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E0" w:rsidRDefault="003968EF">
      <w:r>
        <w:rPr>
          <w:noProof/>
          <w:lang w:eastAsia="cs-CZ"/>
        </w:rPr>
        <w:drawing>
          <wp:inline distT="0" distB="0" distL="0" distR="0">
            <wp:extent cx="5760720" cy="65504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8EF" w:rsidRDefault="003968EF"/>
    <w:p w:rsidR="00D137CD" w:rsidRPr="00D137CD" w:rsidRDefault="00180CC9" w:rsidP="00D137CD">
      <w:pPr>
        <w:jc w:val="center"/>
        <w:rPr>
          <w:color w:val="3333FF"/>
          <w:sz w:val="48"/>
          <w:szCs w:val="48"/>
        </w:rPr>
      </w:pPr>
      <w:r>
        <w:rPr>
          <w:color w:val="3333FF"/>
          <w:sz w:val="48"/>
          <w:szCs w:val="48"/>
        </w:rPr>
        <w:t>POLITIKA KVA</w:t>
      </w:r>
      <w:r w:rsidR="00963F7B">
        <w:rPr>
          <w:color w:val="3333FF"/>
          <w:sz w:val="48"/>
          <w:szCs w:val="48"/>
        </w:rPr>
        <w:t>L</w:t>
      </w:r>
      <w:r>
        <w:rPr>
          <w:color w:val="3333FF"/>
          <w:sz w:val="48"/>
          <w:szCs w:val="48"/>
        </w:rPr>
        <w:t>ITY</w:t>
      </w:r>
    </w:p>
    <w:p w:rsidR="00957F06" w:rsidRDefault="00957F06" w:rsidP="005B35FC">
      <w:pPr>
        <w:rPr>
          <w:color w:val="3333FF"/>
        </w:rPr>
      </w:pPr>
    </w:p>
    <w:p w:rsidR="00D137CD" w:rsidRDefault="005B35FC" w:rsidP="005B35FC">
      <w:pPr>
        <w:rPr>
          <w:color w:val="3333FF"/>
        </w:rPr>
      </w:pPr>
      <w:r>
        <w:rPr>
          <w:color w:val="3333FF"/>
        </w:rPr>
        <w:t>Politika kvality je jedním ze základních dokumentů systému managementu kvality ve firmě.</w:t>
      </w:r>
    </w:p>
    <w:p w:rsidR="007A6BC2" w:rsidRDefault="005B35FC" w:rsidP="005B35FC">
      <w:pPr>
        <w:rPr>
          <w:color w:val="3333FF"/>
        </w:rPr>
      </w:pPr>
      <w:r>
        <w:rPr>
          <w:color w:val="3333FF"/>
        </w:rPr>
        <w:t>Posplast s.r.o.</w:t>
      </w:r>
      <w:r w:rsidR="007A6BC2">
        <w:rPr>
          <w:color w:val="3333FF"/>
        </w:rPr>
        <w:t xml:space="preserve"> je rodinná firma</w:t>
      </w:r>
      <w:r>
        <w:rPr>
          <w:color w:val="3333FF"/>
        </w:rPr>
        <w:t xml:space="preserve"> </w:t>
      </w:r>
      <w:r w:rsidR="007A6BC2">
        <w:rPr>
          <w:color w:val="3333FF"/>
        </w:rPr>
        <w:t>zabývající se zajištěním výroby</w:t>
      </w:r>
      <w:r w:rsidR="00991793">
        <w:rPr>
          <w:color w:val="3333FF"/>
        </w:rPr>
        <w:t xml:space="preserve"> a prodejem plastových výlisků a </w:t>
      </w:r>
      <w:r w:rsidR="00B17677">
        <w:rPr>
          <w:color w:val="3333FF"/>
        </w:rPr>
        <w:t xml:space="preserve">výroba </w:t>
      </w:r>
      <w:r w:rsidR="00991793">
        <w:rPr>
          <w:color w:val="3333FF"/>
        </w:rPr>
        <w:t xml:space="preserve">nástrojů pro vstřikování </w:t>
      </w:r>
      <w:r w:rsidR="007A6BC2">
        <w:rPr>
          <w:color w:val="3333FF"/>
        </w:rPr>
        <w:t>plastů.</w:t>
      </w:r>
      <w:r w:rsidR="00991793">
        <w:rPr>
          <w:color w:val="3333FF"/>
        </w:rPr>
        <w:t xml:space="preserve"> P</w:t>
      </w:r>
      <w:r>
        <w:rPr>
          <w:color w:val="3333FF"/>
        </w:rPr>
        <w:t>odporuje</w:t>
      </w:r>
      <w:r w:rsidR="00991793">
        <w:rPr>
          <w:color w:val="3333FF"/>
        </w:rPr>
        <w:t>me</w:t>
      </w:r>
      <w:r>
        <w:rPr>
          <w:color w:val="3333FF"/>
        </w:rPr>
        <w:t xml:space="preserve"> zavádění systému managementu kvality a jeho neustálé zlepšování v návaznosti na zajištění vysoké kvality našich dodávek</w:t>
      </w:r>
      <w:r w:rsidR="007A6BC2">
        <w:rPr>
          <w:color w:val="3333FF"/>
        </w:rPr>
        <w:t>.</w:t>
      </w:r>
    </w:p>
    <w:p w:rsidR="007A6BC2" w:rsidRDefault="007A6BC2" w:rsidP="005B35FC">
      <w:pPr>
        <w:rPr>
          <w:color w:val="3333FF"/>
        </w:rPr>
      </w:pPr>
      <w:r>
        <w:rPr>
          <w:color w:val="3333FF"/>
        </w:rPr>
        <w:t xml:space="preserve">Kvalitu vnímáme jako základní prvek pro dosažení zdravé a konkurenceschopné společnosti. </w:t>
      </w:r>
      <w:r w:rsidR="00991793">
        <w:rPr>
          <w:color w:val="3333FF"/>
        </w:rPr>
        <w:t xml:space="preserve">Našim cílem je vysoká kvalita výrobků za přijatelnou cenu, které splní všechny požadavky našich stávajících i potencionálních zákazníků. </w:t>
      </w:r>
    </w:p>
    <w:p w:rsidR="00B17677" w:rsidRDefault="00B17677" w:rsidP="005B35FC">
      <w:pPr>
        <w:rPr>
          <w:color w:val="3333FF"/>
        </w:rPr>
      </w:pPr>
      <w:r>
        <w:rPr>
          <w:color w:val="3333FF"/>
        </w:rPr>
        <w:t xml:space="preserve">K dosažení politiky kvality </w:t>
      </w:r>
      <w:r w:rsidR="0080697C">
        <w:rPr>
          <w:color w:val="3333FF"/>
        </w:rPr>
        <w:t>prosazujeme</w:t>
      </w:r>
      <w:r>
        <w:rPr>
          <w:color w:val="3333FF"/>
        </w:rPr>
        <w:t>:</w:t>
      </w:r>
    </w:p>
    <w:p w:rsidR="00B17677" w:rsidRDefault="0080697C" w:rsidP="00B17677">
      <w:pPr>
        <w:pStyle w:val="Odstavecseseznamem"/>
        <w:numPr>
          <w:ilvl w:val="0"/>
          <w:numId w:val="2"/>
        </w:numPr>
        <w:rPr>
          <w:color w:val="3333FF"/>
        </w:rPr>
      </w:pPr>
      <w:r>
        <w:rPr>
          <w:color w:val="3333FF"/>
        </w:rPr>
        <w:t>komunikace se zákazníky a plnění jejich současných a budoucích potřeb</w:t>
      </w:r>
    </w:p>
    <w:p w:rsidR="0080697C" w:rsidRDefault="0080697C" w:rsidP="00B17677">
      <w:pPr>
        <w:pStyle w:val="Odstavecseseznamem"/>
        <w:numPr>
          <w:ilvl w:val="0"/>
          <w:numId w:val="2"/>
        </w:numPr>
        <w:rPr>
          <w:color w:val="3333FF"/>
        </w:rPr>
      </w:pPr>
      <w:r>
        <w:rPr>
          <w:color w:val="3333FF"/>
        </w:rPr>
        <w:t>aktivně spolupracovat s dodavateli k plnění cílů kvality</w:t>
      </w:r>
    </w:p>
    <w:p w:rsidR="005E0DE2" w:rsidRDefault="005E0DE2" w:rsidP="00B17677">
      <w:pPr>
        <w:pStyle w:val="Odstavecseseznamem"/>
        <w:numPr>
          <w:ilvl w:val="0"/>
          <w:numId w:val="2"/>
        </w:numPr>
        <w:rPr>
          <w:color w:val="3333FF"/>
        </w:rPr>
      </w:pPr>
      <w:r>
        <w:rPr>
          <w:color w:val="3333FF"/>
        </w:rPr>
        <w:t>na základě dostupných informací a zkušeností zlepšovat firemní procesy s cílem uspokojit potřeby i nejnáročnějších zákazníků</w:t>
      </w:r>
    </w:p>
    <w:p w:rsidR="005E0DE2" w:rsidRDefault="005E0DE2" w:rsidP="00B17677">
      <w:pPr>
        <w:pStyle w:val="Odstavecseseznamem"/>
        <w:numPr>
          <w:ilvl w:val="0"/>
          <w:numId w:val="2"/>
        </w:numPr>
        <w:rPr>
          <w:color w:val="3333FF"/>
        </w:rPr>
      </w:pPr>
      <w:r>
        <w:rPr>
          <w:color w:val="3333FF"/>
        </w:rPr>
        <w:t>je dostupná v rámci společnosti všem zaměstnancům a zákazníkům</w:t>
      </w:r>
    </w:p>
    <w:p w:rsidR="005E0DE2" w:rsidRDefault="005E0DE2" w:rsidP="00B17677">
      <w:pPr>
        <w:pStyle w:val="Odstavecseseznamem"/>
        <w:numPr>
          <w:ilvl w:val="0"/>
          <w:numId w:val="2"/>
        </w:numPr>
        <w:rPr>
          <w:color w:val="3333FF"/>
        </w:rPr>
      </w:pPr>
      <w:r>
        <w:rPr>
          <w:color w:val="3333FF"/>
        </w:rPr>
        <w:t xml:space="preserve">u případných reklamací </w:t>
      </w:r>
      <w:r w:rsidR="003A671E">
        <w:rPr>
          <w:color w:val="3333FF"/>
        </w:rPr>
        <w:t>zajistit maximální možnou náhradu, analyzovat konkrétní případy a vytvořit nápravné opatření</w:t>
      </w:r>
    </w:p>
    <w:p w:rsidR="003A671E" w:rsidRPr="00B17677" w:rsidRDefault="003A671E" w:rsidP="00B17677">
      <w:pPr>
        <w:pStyle w:val="Odstavecseseznamem"/>
        <w:numPr>
          <w:ilvl w:val="0"/>
          <w:numId w:val="2"/>
        </w:numPr>
        <w:rPr>
          <w:color w:val="3333FF"/>
        </w:rPr>
      </w:pPr>
      <w:r>
        <w:rPr>
          <w:color w:val="3333FF"/>
        </w:rPr>
        <w:t xml:space="preserve">motivovat zaměstnance k aktivnímu přístupu a motivovat </w:t>
      </w:r>
      <w:r w:rsidR="00EE4386">
        <w:rPr>
          <w:color w:val="3333FF"/>
        </w:rPr>
        <w:t>zaměstnance</w:t>
      </w:r>
      <w:r>
        <w:rPr>
          <w:color w:val="3333FF"/>
        </w:rPr>
        <w:t xml:space="preserve"> k neustálému zlepšování kvality</w:t>
      </w:r>
    </w:p>
    <w:p w:rsidR="00991793" w:rsidRDefault="00991793" w:rsidP="005B35FC">
      <w:pPr>
        <w:rPr>
          <w:color w:val="3333FF"/>
        </w:rPr>
      </w:pPr>
    </w:p>
    <w:p w:rsidR="007A6BC2" w:rsidRDefault="007A6BC2" w:rsidP="005B35FC">
      <w:pPr>
        <w:rPr>
          <w:color w:val="3333FF"/>
        </w:rPr>
      </w:pPr>
    </w:p>
    <w:p w:rsidR="00991793" w:rsidRDefault="00991793" w:rsidP="005B35FC">
      <w:pPr>
        <w:rPr>
          <w:color w:val="3333FF"/>
        </w:rPr>
      </w:pPr>
    </w:p>
    <w:p w:rsidR="00D137CD" w:rsidRDefault="00D137CD" w:rsidP="003968EF">
      <w:pPr>
        <w:pStyle w:val="Odstavecseseznamem"/>
        <w:rPr>
          <w:color w:val="3333FF"/>
        </w:rPr>
      </w:pPr>
      <w:bookmarkStart w:id="0" w:name="_GoBack"/>
      <w:bookmarkEnd w:id="0"/>
    </w:p>
    <w:p w:rsidR="00D137CD" w:rsidRDefault="00D137CD" w:rsidP="003968EF">
      <w:pPr>
        <w:pStyle w:val="Odstavecseseznamem"/>
        <w:rPr>
          <w:color w:val="3333FF"/>
        </w:rPr>
      </w:pPr>
    </w:p>
    <w:p w:rsidR="00D137CD" w:rsidRDefault="00D137CD" w:rsidP="003968EF">
      <w:pPr>
        <w:pStyle w:val="Odstavecseseznamem"/>
        <w:rPr>
          <w:color w:val="3333FF"/>
        </w:rPr>
      </w:pPr>
    </w:p>
    <w:p w:rsidR="00D137CD" w:rsidRDefault="00D137CD" w:rsidP="003968EF">
      <w:pPr>
        <w:pStyle w:val="Odstavecseseznamem"/>
        <w:rPr>
          <w:color w:val="3333FF"/>
        </w:rPr>
      </w:pPr>
    </w:p>
    <w:p w:rsidR="00D137CD" w:rsidRDefault="00D137CD" w:rsidP="003968EF">
      <w:pPr>
        <w:pStyle w:val="Odstavecseseznamem"/>
        <w:rPr>
          <w:color w:val="3333FF"/>
        </w:rPr>
      </w:pPr>
    </w:p>
    <w:p w:rsidR="00D137CD" w:rsidRDefault="00D137CD" w:rsidP="003968EF">
      <w:pPr>
        <w:pStyle w:val="Odstavecseseznamem"/>
        <w:rPr>
          <w:color w:val="3333FF"/>
        </w:rPr>
      </w:pPr>
      <w:r>
        <w:rPr>
          <w:color w:val="3333FF"/>
        </w:rPr>
        <w:t>Zpracoval:</w:t>
      </w:r>
      <w:r w:rsidR="00505394">
        <w:rPr>
          <w:color w:val="3333FF"/>
        </w:rPr>
        <w:t xml:space="preserve"> Pospěch Jan, jednatel</w:t>
      </w:r>
    </w:p>
    <w:p w:rsidR="00D137CD" w:rsidRDefault="00D137CD" w:rsidP="003968EF">
      <w:pPr>
        <w:pStyle w:val="Odstavecseseznamem"/>
        <w:rPr>
          <w:color w:val="3333FF"/>
        </w:rPr>
      </w:pPr>
      <w:r>
        <w:rPr>
          <w:color w:val="3333FF"/>
        </w:rPr>
        <w:t>Datum:</w:t>
      </w:r>
      <w:r w:rsidR="00505394">
        <w:rPr>
          <w:color w:val="3333FF"/>
        </w:rPr>
        <w:t xml:space="preserve">  15.6.2020</w:t>
      </w:r>
    </w:p>
    <w:p w:rsidR="00D137CD" w:rsidRDefault="00D137CD" w:rsidP="003968EF">
      <w:pPr>
        <w:pStyle w:val="Odstavecseseznamem"/>
        <w:rPr>
          <w:color w:val="3333FF"/>
        </w:rPr>
      </w:pPr>
    </w:p>
    <w:p w:rsidR="00D137CD" w:rsidRDefault="00D137CD" w:rsidP="003968EF">
      <w:pPr>
        <w:pStyle w:val="Odstavecseseznamem"/>
        <w:rPr>
          <w:color w:val="3333FF"/>
        </w:rPr>
      </w:pPr>
      <w:r>
        <w:rPr>
          <w:color w:val="3333FF"/>
        </w:rPr>
        <w:t>Schválil:</w:t>
      </w:r>
      <w:r w:rsidR="00505394">
        <w:rPr>
          <w:color w:val="3333FF"/>
        </w:rPr>
        <w:t xml:space="preserve"> Pospěch Karel, majitel</w:t>
      </w:r>
    </w:p>
    <w:p w:rsidR="00D137CD" w:rsidRDefault="00D137CD" w:rsidP="003968EF">
      <w:pPr>
        <w:pStyle w:val="Odstavecseseznamem"/>
        <w:rPr>
          <w:color w:val="3333FF"/>
        </w:rPr>
      </w:pPr>
      <w:r>
        <w:rPr>
          <w:color w:val="3333FF"/>
        </w:rPr>
        <w:t>Datum:</w:t>
      </w:r>
      <w:r w:rsidR="00505394">
        <w:rPr>
          <w:color w:val="3333FF"/>
        </w:rPr>
        <w:t xml:space="preserve">  15.6.2020</w:t>
      </w:r>
    </w:p>
    <w:p w:rsidR="00D137CD" w:rsidRDefault="00D137CD" w:rsidP="003968EF">
      <w:pPr>
        <w:pStyle w:val="Odstavecseseznamem"/>
        <w:rPr>
          <w:color w:val="3333FF"/>
        </w:rPr>
      </w:pPr>
    </w:p>
    <w:p w:rsidR="00D137CD" w:rsidRDefault="00D137CD" w:rsidP="003968EF">
      <w:pPr>
        <w:pStyle w:val="Odstavecseseznamem"/>
        <w:rPr>
          <w:color w:val="3333FF"/>
        </w:rPr>
      </w:pPr>
    </w:p>
    <w:p w:rsidR="00D137CD" w:rsidRPr="00C144F0" w:rsidRDefault="00180CC9" w:rsidP="00C144F0">
      <w:pPr>
        <w:pStyle w:val="Odstavecseseznamem"/>
        <w:rPr>
          <w:color w:val="3333FF"/>
        </w:rPr>
      </w:pPr>
      <w:r>
        <w:rPr>
          <w:color w:val="3333FF"/>
        </w:rPr>
        <w:t>F-P4-A-č.2</w:t>
      </w:r>
      <w:r w:rsidR="00C144F0">
        <w:rPr>
          <w:color w:val="3333FF"/>
        </w:rPr>
        <w:t>/15.6.2020</w:t>
      </w:r>
    </w:p>
    <w:sectPr w:rsidR="00D137CD" w:rsidRPr="00C144F0" w:rsidSect="00503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096F"/>
    <w:multiLevelType w:val="hybridMultilevel"/>
    <w:tmpl w:val="EB7A5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61171"/>
    <w:multiLevelType w:val="hybridMultilevel"/>
    <w:tmpl w:val="A386C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8EF"/>
    <w:rsid w:val="000B54FD"/>
    <w:rsid w:val="000B55AF"/>
    <w:rsid w:val="00180CC9"/>
    <w:rsid w:val="00184C97"/>
    <w:rsid w:val="001C7C42"/>
    <w:rsid w:val="003617E0"/>
    <w:rsid w:val="003968EF"/>
    <w:rsid w:val="003A671E"/>
    <w:rsid w:val="00503A79"/>
    <w:rsid w:val="00505394"/>
    <w:rsid w:val="005B35FC"/>
    <w:rsid w:val="005E0DE2"/>
    <w:rsid w:val="00734026"/>
    <w:rsid w:val="007A6BC2"/>
    <w:rsid w:val="007B62BE"/>
    <w:rsid w:val="0080697C"/>
    <w:rsid w:val="00957F06"/>
    <w:rsid w:val="00963F7B"/>
    <w:rsid w:val="00991793"/>
    <w:rsid w:val="009E4888"/>
    <w:rsid w:val="00B17677"/>
    <w:rsid w:val="00C144F0"/>
    <w:rsid w:val="00D137CD"/>
    <w:rsid w:val="00D7482E"/>
    <w:rsid w:val="00EE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A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68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Krizova</dc:creator>
  <cp:lastModifiedBy>Hnoza služební</cp:lastModifiedBy>
  <cp:revision>5</cp:revision>
  <dcterms:created xsi:type="dcterms:W3CDTF">2020-10-01T16:11:00Z</dcterms:created>
  <dcterms:modified xsi:type="dcterms:W3CDTF">2020-10-02T10:01:00Z</dcterms:modified>
</cp:coreProperties>
</file>